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EF67" w14:textId="452DB974" w:rsidR="00051E03" w:rsidRPr="006429C8" w:rsidRDefault="00051E03" w:rsidP="00051E03">
      <w:pPr>
        <w:rPr>
          <w:b/>
          <w:sz w:val="96"/>
          <w:szCs w:val="96"/>
        </w:rPr>
      </w:pPr>
      <w:r>
        <w:rPr>
          <w:b/>
          <w:sz w:val="96"/>
          <w:szCs w:val="96"/>
        </w:rPr>
        <w:t>ABB KLASSIKERN 202</w:t>
      </w:r>
      <w:r>
        <w:rPr>
          <w:b/>
          <w:sz w:val="96"/>
          <w:szCs w:val="96"/>
        </w:rPr>
        <w:t>4</w:t>
      </w:r>
    </w:p>
    <w:p w14:paraId="2F4940AC" w14:textId="77777777" w:rsidR="00051E03" w:rsidRDefault="00051E03" w:rsidP="00051E03">
      <w:r>
        <w:rPr>
          <w:noProof/>
          <w:lang w:eastAsia="sv-SE"/>
        </w:rPr>
        <w:drawing>
          <wp:inline distT="0" distB="0" distL="0" distR="0" wp14:anchorId="13955B77" wp14:editId="63E2B00E">
            <wp:extent cx="5760720" cy="1144758"/>
            <wp:effectExtent l="0" t="0" r="0" b="0"/>
            <wp:docPr id="2" name="Picture 2" descr="Simn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ning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E2DF" w14:textId="0AAD6765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 w:rsidRPr="00672422">
        <w:rPr>
          <w:rFonts w:ascii="Calibri" w:hAnsi="Calibri" w:cs="Calibri"/>
          <w:b/>
          <w:sz w:val="36"/>
          <w:szCs w:val="36"/>
        </w:rPr>
        <w:t>ABB Klassikern delmoment Simning 20</w:t>
      </w:r>
      <w:r>
        <w:rPr>
          <w:rFonts w:ascii="Calibri" w:hAnsi="Calibri" w:cs="Calibri"/>
          <w:b/>
          <w:sz w:val="36"/>
          <w:szCs w:val="36"/>
        </w:rPr>
        <w:t>2</w:t>
      </w:r>
      <w:r>
        <w:rPr>
          <w:rFonts w:ascii="Calibri" w:hAnsi="Calibri" w:cs="Calibri"/>
          <w:b/>
          <w:sz w:val="36"/>
          <w:szCs w:val="36"/>
        </w:rPr>
        <w:t>4</w:t>
      </w:r>
      <w:r w:rsidRPr="00672422">
        <w:rPr>
          <w:rFonts w:ascii="Calibri" w:hAnsi="Calibri" w:cs="Calibri"/>
          <w:b/>
          <w:sz w:val="36"/>
          <w:szCs w:val="36"/>
        </w:rPr>
        <w:t xml:space="preserve"> sker </w:t>
      </w:r>
    </w:p>
    <w:p w14:paraId="29065D6E" w14:textId="1ABE0244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 w:rsidRPr="00672422">
        <w:rPr>
          <w:rFonts w:ascii="Calibri" w:hAnsi="Calibri" w:cs="Calibri"/>
          <w:b/>
          <w:sz w:val="36"/>
          <w:szCs w:val="36"/>
        </w:rPr>
        <w:t xml:space="preserve">söndagen den </w:t>
      </w:r>
      <w:r>
        <w:rPr>
          <w:rFonts w:ascii="Calibri" w:hAnsi="Calibri" w:cs="Calibri"/>
          <w:b/>
          <w:sz w:val="36"/>
          <w:szCs w:val="36"/>
        </w:rPr>
        <w:t>16</w:t>
      </w:r>
      <w:r w:rsidRPr="00672422">
        <w:rPr>
          <w:rFonts w:ascii="Calibri" w:hAnsi="Calibri" w:cs="Calibri"/>
          <w:b/>
          <w:sz w:val="36"/>
          <w:szCs w:val="36"/>
        </w:rPr>
        <w:t>/11 Lögarängsbadet</w:t>
      </w:r>
    </w:p>
    <w:p w14:paraId="743B0552" w14:textId="77777777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14:paraId="17481C1E" w14:textId="77777777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 w:rsidRPr="00672422">
        <w:rPr>
          <w:rFonts w:ascii="Calibri" w:hAnsi="Calibri" w:cs="Calibri"/>
          <w:b/>
          <w:sz w:val="36"/>
          <w:szCs w:val="36"/>
        </w:rPr>
        <w:t>Anmälan sker på plats!</w:t>
      </w:r>
      <w:r w:rsidRPr="00672422">
        <w:rPr>
          <w:rFonts w:ascii="Tms Rmn" w:hAnsi="Tms Rmn"/>
          <w:sz w:val="24"/>
          <w:szCs w:val="24"/>
        </w:rPr>
        <w:t xml:space="preserve"> </w:t>
      </w:r>
    </w:p>
    <w:p w14:paraId="446B7228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sz w:val="32"/>
          <w:szCs w:val="32"/>
        </w:rPr>
      </w:pPr>
      <w:r w:rsidRPr="00672422">
        <w:rPr>
          <w:rFonts w:ascii="Calibri" w:eastAsiaTheme="minorEastAsia" w:hAnsi="Calibri" w:cs="Calibri"/>
          <w:sz w:val="32"/>
          <w:szCs w:val="32"/>
        </w:rPr>
        <w:t xml:space="preserve">Samling vid incheckningskassan från kl 10.45, </w:t>
      </w:r>
    </w:p>
    <w:p w14:paraId="69073867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sz w:val="32"/>
          <w:szCs w:val="32"/>
        </w:rPr>
      </w:pPr>
      <w:r w:rsidRPr="00672422">
        <w:rPr>
          <w:rFonts w:ascii="Calibri" w:eastAsiaTheme="minorEastAsia" w:hAnsi="Calibri" w:cs="Calibri"/>
          <w:sz w:val="32"/>
          <w:szCs w:val="32"/>
        </w:rPr>
        <w:t xml:space="preserve">Uppmärkta motions simbanor är bokade kl 11.00-13.00! </w:t>
      </w:r>
    </w:p>
    <w:p w14:paraId="550BB962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sz w:val="32"/>
          <w:szCs w:val="32"/>
        </w:rPr>
      </w:pPr>
      <w:r w:rsidRPr="00672422">
        <w:rPr>
          <w:rFonts w:ascii="Calibri" w:eastAsiaTheme="minorEastAsia" w:hAnsi="Calibri" w:cs="Calibri"/>
          <w:sz w:val="32"/>
          <w:szCs w:val="32"/>
        </w:rPr>
        <w:t>Bansträckning Lilla Klassikern och Stora Klassikern är 1000 m.</w:t>
      </w:r>
    </w:p>
    <w:p w14:paraId="3DD3C902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sz w:val="32"/>
          <w:szCs w:val="32"/>
        </w:rPr>
      </w:pPr>
    </w:p>
    <w:p w14:paraId="00D3147E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sz w:val="32"/>
          <w:szCs w:val="32"/>
        </w:rPr>
      </w:pPr>
    </w:p>
    <w:p w14:paraId="3CC5D32E" w14:textId="77777777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Helv" w:eastAsiaTheme="minorEastAsia" w:hAnsi="Helv" w:cs="Helv"/>
          <w:b/>
          <w:color w:val="FFC000"/>
          <w:sz w:val="26"/>
          <w:szCs w:val="28"/>
        </w:rPr>
      </w:pPr>
      <w:r>
        <w:rPr>
          <w:rFonts w:ascii="Helv" w:eastAsiaTheme="minorEastAsia" w:hAnsi="Helv" w:cs="Helv"/>
          <w:b/>
          <w:color w:val="FFC000"/>
          <w:sz w:val="26"/>
          <w:szCs w:val="28"/>
        </w:rPr>
        <w:t xml:space="preserve"> </w:t>
      </w:r>
    </w:p>
    <w:p w14:paraId="0C436867" w14:textId="77777777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Helv" w:eastAsiaTheme="minorEastAsia" w:hAnsi="Helv" w:cs="Helv"/>
          <w:b/>
          <w:color w:val="000000"/>
          <w:sz w:val="26"/>
          <w:szCs w:val="28"/>
        </w:rPr>
      </w:pPr>
      <w:r w:rsidRPr="00672422">
        <w:rPr>
          <w:rFonts w:ascii="Helv" w:eastAsiaTheme="minorEastAsia" w:hAnsi="Helv" w:cs="Helv"/>
          <w:b/>
          <w:color w:val="000000"/>
          <w:sz w:val="26"/>
          <w:szCs w:val="28"/>
        </w:rPr>
        <w:t xml:space="preserve">ABB Klassikerns </w:t>
      </w:r>
      <w:r w:rsidRPr="00672422">
        <w:rPr>
          <w:rFonts w:ascii="Helv" w:eastAsiaTheme="minorEastAsia" w:hAnsi="Helv" w:cs="Helv"/>
          <w:b/>
          <w:color w:val="1F3864" w:themeColor="accent1" w:themeShade="80"/>
          <w:sz w:val="26"/>
          <w:szCs w:val="28"/>
        </w:rPr>
        <w:t xml:space="preserve">Stora Diplom </w:t>
      </w:r>
      <w:r w:rsidRPr="00672422">
        <w:rPr>
          <w:rFonts w:ascii="Helv" w:eastAsiaTheme="minorEastAsia" w:hAnsi="Helv" w:cs="Helv"/>
          <w:b/>
          <w:color w:val="000000"/>
          <w:sz w:val="26"/>
          <w:szCs w:val="28"/>
        </w:rPr>
        <w:t xml:space="preserve">genomför man 4 långa delmoment under året 2019. </w:t>
      </w:r>
    </w:p>
    <w:p w14:paraId="1108EA73" w14:textId="77777777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Helv" w:eastAsiaTheme="minorEastAsia" w:hAnsi="Helv" w:cs="Helv"/>
          <w:b/>
          <w:color w:val="000000"/>
          <w:sz w:val="26"/>
          <w:szCs w:val="28"/>
        </w:rPr>
      </w:pPr>
    </w:p>
    <w:p w14:paraId="1E16E5A4" w14:textId="77777777" w:rsidR="00051E03" w:rsidRPr="00672422" w:rsidRDefault="00051E03" w:rsidP="00051E03">
      <w:pPr>
        <w:autoSpaceDE w:val="0"/>
        <w:autoSpaceDN w:val="0"/>
        <w:adjustRightInd w:val="0"/>
        <w:spacing w:after="0" w:line="240" w:lineRule="auto"/>
        <w:rPr>
          <w:rFonts w:ascii="Helv" w:eastAsiaTheme="minorEastAsia" w:hAnsi="Helv" w:cs="Helv"/>
          <w:b/>
          <w:color w:val="000000"/>
          <w:sz w:val="26"/>
          <w:szCs w:val="28"/>
        </w:rPr>
      </w:pPr>
      <w:r w:rsidRPr="00672422">
        <w:rPr>
          <w:rFonts w:ascii="Helv" w:eastAsiaTheme="minorEastAsia" w:hAnsi="Helv" w:cs="Helv"/>
          <w:b/>
          <w:color w:val="000000"/>
          <w:sz w:val="26"/>
          <w:szCs w:val="28"/>
        </w:rPr>
        <w:t xml:space="preserve">ABB Klassikerns </w:t>
      </w:r>
      <w:r w:rsidRPr="00672422">
        <w:rPr>
          <w:rFonts w:ascii="Helv" w:eastAsiaTheme="minorEastAsia" w:hAnsi="Helv" w:cs="Helv"/>
          <w:b/>
          <w:color w:val="1F3864" w:themeColor="accent1" w:themeShade="80"/>
          <w:sz w:val="26"/>
          <w:szCs w:val="28"/>
        </w:rPr>
        <w:t xml:space="preserve">Lilla Diplom </w:t>
      </w:r>
      <w:r w:rsidRPr="00672422">
        <w:rPr>
          <w:rFonts w:ascii="Helv" w:eastAsiaTheme="minorEastAsia" w:hAnsi="Helv" w:cs="Helv"/>
          <w:b/>
          <w:color w:val="000000"/>
          <w:sz w:val="26"/>
          <w:szCs w:val="28"/>
        </w:rPr>
        <w:t xml:space="preserve">genomför man 4 delmoment med en eller flera korta sträckor.  </w:t>
      </w:r>
    </w:p>
    <w:p w14:paraId="6F749054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sz w:val="32"/>
          <w:szCs w:val="32"/>
        </w:rPr>
      </w:pPr>
    </w:p>
    <w:p w14:paraId="65D1D8DB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i/>
          <w:color w:val="FF0000"/>
          <w:sz w:val="32"/>
          <w:szCs w:val="32"/>
        </w:rPr>
      </w:pPr>
      <w:r w:rsidRPr="00672422">
        <w:rPr>
          <w:rFonts w:ascii="Calibri" w:eastAsiaTheme="minorEastAsia" w:hAnsi="Calibri" w:cs="Calibri"/>
          <w:b/>
          <w:bCs/>
          <w:i/>
          <w:sz w:val="32"/>
          <w:szCs w:val="32"/>
        </w:rPr>
        <w:t xml:space="preserve"> </w:t>
      </w:r>
    </w:p>
    <w:p w14:paraId="3E792A97" w14:textId="77777777" w:rsidR="00051E03" w:rsidRPr="00672422" w:rsidRDefault="00051E03" w:rsidP="00051E03">
      <w:pPr>
        <w:spacing w:after="0" w:line="240" w:lineRule="auto"/>
        <w:rPr>
          <w:rFonts w:ascii="Calibri" w:eastAsiaTheme="minorEastAsia" w:hAnsi="Calibri" w:cs="Calibri"/>
          <w:sz w:val="32"/>
          <w:szCs w:val="32"/>
        </w:rPr>
      </w:pPr>
    </w:p>
    <w:p w14:paraId="4963C550" w14:textId="77777777" w:rsidR="00051E03" w:rsidRDefault="00051E03" w:rsidP="00051E03"/>
    <w:p w14:paraId="05817EB8" w14:textId="77777777" w:rsidR="00CA5E08" w:rsidRPr="00051E03" w:rsidRDefault="00CA5E08" w:rsidP="00051E03"/>
    <w:sectPr w:rsidR="00CA5E08" w:rsidRPr="00051E03" w:rsidSect="0025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03"/>
    <w:rsid w:val="00051E03"/>
    <w:rsid w:val="00253238"/>
    <w:rsid w:val="00574D5D"/>
    <w:rsid w:val="00C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0DB2"/>
  <w15:chartTrackingRefBased/>
  <w15:docId w15:val="{6B97ED19-A327-4195-AE79-5144C1B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03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rosamartinsson57@gmail.com</dc:creator>
  <cp:keywords/>
  <dc:description/>
  <cp:lastModifiedBy>rosamartinsson57@gmail.com</cp:lastModifiedBy>
  <cp:revision>1</cp:revision>
  <dcterms:created xsi:type="dcterms:W3CDTF">2024-01-10T08:31:00Z</dcterms:created>
  <dcterms:modified xsi:type="dcterms:W3CDTF">2024-01-10T08:33:00Z</dcterms:modified>
</cp:coreProperties>
</file>